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9B" w:rsidRDefault="00AE029B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F4DA3" w:rsidTr="002B0A46">
        <w:tc>
          <w:tcPr>
            <w:tcW w:w="9576" w:type="dxa"/>
            <w:gridSpan w:val="2"/>
          </w:tcPr>
          <w:p w:rsidR="00DF4DA3" w:rsidRPr="00AD1D9C" w:rsidRDefault="00B176B3">
            <w:pPr>
              <w:rPr>
                <w:rFonts w:cs="Arial"/>
                <w:i/>
                <w:sz w:val="28"/>
                <w:szCs w:val="28"/>
              </w:rPr>
            </w:pPr>
            <w:r w:rsidRPr="00AD1D9C">
              <w:rPr>
                <w:rFonts w:cs="Arial"/>
                <w:i/>
                <w:sz w:val="28"/>
                <w:szCs w:val="28"/>
              </w:rPr>
              <w:t>Write the name of your article:</w:t>
            </w:r>
          </w:p>
          <w:p w:rsidR="00B176B3" w:rsidRPr="00AD1D9C" w:rsidRDefault="00B176B3">
            <w:pPr>
              <w:rPr>
                <w:rFonts w:cs="Arial"/>
                <w:i/>
                <w:sz w:val="28"/>
                <w:szCs w:val="28"/>
              </w:rPr>
            </w:pPr>
          </w:p>
          <w:p w:rsidR="00B176B3" w:rsidRPr="00DF4DA3" w:rsidRDefault="00B176B3" w:rsidP="00AD1D9C">
            <w:pPr>
              <w:rPr>
                <w:rFonts w:ascii="Arial" w:hAnsi="Arial" w:cs="Arial"/>
                <w:sz w:val="28"/>
                <w:szCs w:val="28"/>
              </w:rPr>
            </w:pPr>
            <w:r w:rsidRPr="00AD1D9C">
              <w:rPr>
                <w:rFonts w:cs="Arial"/>
                <w:i/>
                <w:sz w:val="28"/>
                <w:szCs w:val="28"/>
              </w:rPr>
              <w:t>Answer the questions</w:t>
            </w:r>
            <w:r w:rsidR="00AD1D9C" w:rsidRPr="00AD1D9C">
              <w:rPr>
                <w:rFonts w:cs="Arial"/>
                <w:i/>
                <w:sz w:val="28"/>
                <w:szCs w:val="28"/>
              </w:rPr>
              <w:t xml:space="preserve"> thoroughly</w:t>
            </w:r>
            <w:r w:rsidRPr="00AD1D9C">
              <w:rPr>
                <w:rFonts w:cs="Arial"/>
                <w:i/>
                <w:sz w:val="28"/>
                <w:szCs w:val="28"/>
              </w:rPr>
              <w:t xml:space="preserve">.  </w:t>
            </w:r>
            <w:r w:rsidR="00AD1D9C" w:rsidRPr="00AD1D9C">
              <w:rPr>
                <w:rFonts w:cs="Arial"/>
                <w:i/>
                <w:sz w:val="28"/>
                <w:szCs w:val="28"/>
              </w:rPr>
              <w:t>Many will require more than one sentence for a good answer.</w:t>
            </w:r>
          </w:p>
        </w:tc>
      </w:tr>
      <w:tr w:rsidR="00DF4DA3" w:rsidTr="00DF4DA3">
        <w:tc>
          <w:tcPr>
            <w:tcW w:w="4788" w:type="dxa"/>
          </w:tcPr>
          <w:p w:rsidR="00DF4DA3" w:rsidRDefault="00DF4DA3">
            <w:pPr>
              <w:rPr>
                <w:rFonts w:ascii="Arial Black" w:hAnsi="Arial Black"/>
                <w:sz w:val="40"/>
                <w:szCs w:val="40"/>
              </w:rPr>
            </w:pPr>
            <w:r w:rsidRPr="00DF4DA3">
              <w:rPr>
                <w:rFonts w:ascii="Arial Black" w:hAnsi="Arial Black"/>
                <w:sz w:val="40"/>
                <w:szCs w:val="40"/>
              </w:rPr>
              <w:t>Look</w:t>
            </w:r>
          </w:p>
          <w:p w:rsidR="00DF4DA3" w:rsidRPr="00AD1D9C" w:rsidRDefault="00DF4DA3">
            <w:pPr>
              <w:rPr>
                <w:sz w:val="28"/>
                <w:szCs w:val="28"/>
              </w:rPr>
            </w:pPr>
            <w:r w:rsidRPr="00AD1D9C">
              <w:rPr>
                <w:sz w:val="28"/>
                <w:szCs w:val="28"/>
              </w:rPr>
              <w:t>Write down new and important words</w:t>
            </w:r>
            <w:r w:rsidR="00AD1D9C" w:rsidRPr="00AD1D9C">
              <w:rPr>
                <w:sz w:val="28"/>
                <w:szCs w:val="28"/>
              </w:rPr>
              <w:t>.</w:t>
            </w:r>
          </w:p>
          <w:p w:rsidR="00AD1D9C" w:rsidRPr="00AD1D9C" w:rsidRDefault="00AD1D9C">
            <w:pPr>
              <w:rPr>
                <w:sz w:val="28"/>
                <w:szCs w:val="28"/>
              </w:rPr>
            </w:pPr>
          </w:p>
          <w:p w:rsidR="00AD1D9C" w:rsidRPr="00AD1D9C" w:rsidRDefault="00AD1D9C">
            <w:pPr>
              <w:rPr>
                <w:sz w:val="28"/>
                <w:szCs w:val="28"/>
              </w:rPr>
            </w:pPr>
          </w:p>
          <w:p w:rsidR="00B176B3" w:rsidRPr="00AD1D9C" w:rsidRDefault="00B176B3">
            <w:pPr>
              <w:rPr>
                <w:sz w:val="28"/>
                <w:szCs w:val="28"/>
              </w:rPr>
            </w:pPr>
          </w:p>
          <w:p w:rsidR="00DF4DA3" w:rsidRPr="00AD1D9C" w:rsidRDefault="00DF4DA3">
            <w:pPr>
              <w:rPr>
                <w:rFonts w:ascii="Arial" w:hAnsi="Arial" w:cs="Arial"/>
                <w:sz w:val="28"/>
                <w:szCs w:val="28"/>
              </w:rPr>
            </w:pPr>
            <w:r w:rsidRPr="00AD1D9C">
              <w:rPr>
                <w:sz w:val="28"/>
                <w:szCs w:val="28"/>
              </w:rPr>
              <w:t xml:space="preserve">Write a one sentence summary of the text. </w:t>
            </w:r>
          </w:p>
          <w:p w:rsidR="00DF4DA3" w:rsidRDefault="00DF4DA3">
            <w:pPr>
              <w:rPr>
                <w:rFonts w:ascii="Arial Black" w:hAnsi="Arial Black"/>
                <w:sz w:val="40"/>
                <w:szCs w:val="40"/>
              </w:rPr>
            </w:pPr>
          </w:p>
          <w:p w:rsidR="00DF4DA3" w:rsidRDefault="00DF4DA3">
            <w:pPr>
              <w:rPr>
                <w:rFonts w:ascii="Arial Black" w:hAnsi="Arial Black"/>
                <w:sz w:val="40"/>
                <w:szCs w:val="40"/>
              </w:rPr>
            </w:pPr>
          </w:p>
          <w:p w:rsidR="007E7F75" w:rsidRDefault="007E7F75">
            <w:pPr>
              <w:rPr>
                <w:rFonts w:ascii="Arial Black" w:hAnsi="Arial Black"/>
                <w:sz w:val="40"/>
                <w:szCs w:val="40"/>
              </w:rPr>
            </w:pPr>
          </w:p>
          <w:p w:rsidR="007E7F75" w:rsidRPr="00DF4DA3" w:rsidRDefault="007E7F75">
            <w:pPr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4788" w:type="dxa"/>
          </w:tcPr>
          <w:p w:rsidR="00DF4DA3" w:rsidRDefault="00DF4DA3">
            <w:pPr>
              <w:rPr>
                <w:rFonts w:ascii="Arial Black" w:hAnsi="Arial Black"/>
                <w:sz w:val="40"/>
                <w:szCs w:val="40"/>
              </w:rPr>
            </w:pPr>
            <w:r w:rsidRPr="00DF4DA3">
              <w:rPr>
                <w:rFonts w:ascii="Arial Black" w:hAnsi="Arial Black"/>
                <w:sz w:val="40"/>
                <w:szCs w:val="40"/>
              </w:rPr>
              <w:t>Analyze</w:t>
            </w:r>
          </w:p>
          <w:p w:rsidR="00DF4DA3" w:rsidRDefault="00B176B3" w:rsidP="00B176B3">
            <w:pPr>
              <w:rPr>
                <w:rFonts w:cs="Arial"/>
                <w:sz w:val="28"/>
                <w:szCs w:val="28"/>
              </w:rPr>
            </w:pPr>
            <w:r w:rsidRPr="00AD1D9C">
              <w:rPr>
                <w:rFonts w:cs="Arial"/>
                <w:sz w:val="28"/>
                <w:szCs w:val="28"/>
              </w:rPr>
              <w:t>Explain the broader context</w:t>
            </w:r>
            <w:r w:rsidR="00AD1D9C">
              <w:rPr>
                <w:rFonts w:cs="Arial"/>
                <w:sz w:val="28"/>
                <w:szCs w:val="28"/>
              </w:rPr>
              <w:t xml:space="preserve"> (place, time, publication, etc.)</w:t>
            </w:r>
          </w:p>
          <w:p w:rsidR="00AD1D9C" w:rsidRDefault="00AD1D9C" w:rsidP="00B176B3">
            <w:pPr>
              <w:rPr>
                <w:rFonts w:cs="Arial"/>
                <w:sz w:val="28"/>
                <w:szCs w:val="28"/>
              </w:rPr>
            </w:pPr>
          </w:p>
          <w:p w:rsidR="00AD1D9C" w:rsidRDefault="00AD1D9C" w:rsidP="00B176B3">
            <w:pPr>
              <w:rPr>
                <w:rFonts w:cs="Arial"/>
                <w:sz w:val="28"/>
                <w:szCs w:val="28"/>
              </w:rPr>
            </w:pPr>
          </w:p>
          <w:p w:rsidR="00AD1D9C" w:rsidRDefault="00AD1D9C" w:rsidP="00B176B3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How is the article structured?</w:t>
            </w:r>
          </w:p>
          <w:p w:rsidR="00AD1D9C" w:rsidRDefault="00AD1D9C" w:rsidP="00B176B3">
            <w:pPr>
              <w:rPr>
                <w:rFonts w:cs="Arial"/>
                <w:sz w:val="28"/>
                <w:szCs w:val="28"/>
              </w:rPr>
            </w:pPr>
          </w:p>
          <w:p w:rsidR="00AD1D9C" w:rsidRPr="00AD1D9C" w:rsidRDefault="00AD1D9C" w:rsidP="00B176B3">
            <w:pPr>
              <w:rPr>
                <w:rFonts w:cs="Arial"/>
                <w:sz w:val="28"/>
                <w:szCs w:val="28"/>
              </w:rPr>
            </w:pPr>
          </w:p>
        </w:tc>
      </w:tr>
      <w:tr w:rsidR="00DF4DA3" w:rsidTr="00DF4DA3">
        <w:tc>
          <w:tcPr>
            <w:tcW w:w="4788" w:type="dxa"/>
          </w:tcPr>
          <w:p w:rsidR="00DF4DA3" w:rsidRDefault="00DF4DA3">
            <w:pPr>
              <w:rPr>
                <w:rFonts w:ascii="Arial Black" w:hAnsi="Arial Black"/>
                <w:sz w:val="40"/>
                <w:szCs w:val="40"/>
              </w:rPr>
            </w:pPr>
            <w:r w:rsidRPr="00DF4DA3">
              <w:rPr>
                <w:rFonts w:ascii="Arial Black" w:hAnsi="Arial Black"/>
                <w:sz w:val="40"/>
                <w:szCs w:val="40"/>
              </w:rPr>
              <w:t>Prove it</w:t>
            </w:r>
          </w:p>
          <w:p w:rsidR="00B176B3" w:rsidRPr="00AD1D9C" w:rsidRDefault="00AD1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thesis</w:t>
            </w:r>
            <w:r w:rsidR="00B176B3" w:rsidRPr="00AD1D9C">
              <w:rPr>
                <w:sz w:val="28"/>
                <w:szCs w:val="28"/>
              </w:rPr>
              <w:t xml:space="preserve"> or </w:t>
            </w:r>
            <w:r>
              <w:rPr>
                <w:sz w:val="28"/>
                <w:szCs w:val="28"/>
              </w:rPr>
              <w:t xml:space="preserve">main </w:t>
            </w:r>
            <w:r w:rsidR="00B176B3" w:rsidRPr="00AD1D9C">
              <w:rPr>
                <w:sz w:val="28"/>
                <w:szCs w:val="28"/>
              </w:rPr>
              <w:t>idea?</w:t>
            </w:r>
          </w:p>
          <w:p w:rsidR="00DF4DA3" w:rsidRPr="00AD1D9C" w:rsidRDefault="007E7F75">
            <w:pPr>
              <w:rPr>
                <w:rFonts w:ascii="Arial" w:hAnsi="Arial" w:cs="Arial"/>
                <w:sz w:val="28"/>
                <w:szCs w:val="28"/>
              </w:rPr>
            </w:pPr>
            <w:r w:rsidRPr="00AD1D9C">
              <w:rPr>
                <w:sz w:val="28"/>
                <w:szCs w:val="28"/>
              </w:rPr>
              <w:t>What types of evidence are used</w:t>
            </w:r>
            <w:r w:rsidR="00AD1D9C">
              <w:rPr>
                <w:sz w:val="28"/>
                <w:szCs w:val="28"/>
              </w:rPr>
              <w:t xml:space="preserve"> to support it</w:t>
            </w:r>
            <w:r w:rsidRPr="00AD1D9C">
              <w:rPr>
                <w:sz w:val="28"/>
                <w:szCs w:val="28"/>
              </w:rPr>
              <w:t>?</w:t>
            </w:r>
          </w:p>
          <w:p w:rsidR="00DF4DA3" w:rsidRDefault="00DF4DA3">
            <w:pPr>
              <w:rPr>
                <w:rFonts w:ascii="Arial Black" w:hAnsi="Arial Black"/>
                <w:sz w:val="40"/>
                <w:szCs w:val="40"/>
              </w:rPr>
            </w:pPr>
          </w:p>
          <w:p w:rsidR="00DF4DA3" w:rsidRDefault="00DF4DA3">
            <w:pPr>
              <w:rPr>
                <w:rFonts w:ascii="Arial Black" w:hAnsi="Arial Black"/>
                <w:sz w:val="40"/>
                <w:szCs w:val="40"/>
              </w:rPr>
            </w:pPr>
          </w:p>
          <w:p w:rsidR="007E7F75" w:rsidRDefault="007E7F75">
            <w:pPr>
              <w:rPr>
                <w:rFonts w:ascii="Arial Black" w:hAnsi="Arial Black"/>
                <w:sz w:val="40"/>
                <w:szCs w:val="40"/>
              </w:rPr>
            </w:pPr>
          </w:p>
          <w:p w:rsidR="007E7F75" w:rsidRDefault="007E7F75">
            <w:pPr>
              <w:rPr>
                <w:rFonts w:ascii="Arial Black" w:hAnsi="Arial Black"/>
                <w:sz w:val="40"/>
                <w:szCs w:val="40"/>
              </w:rPr>
            </w:pPr>
          </w:p>
          <w:p w:rsidR="007E7F75" w:rsidRDefault="007E7F75">
            <w:pPr>
              <w:rPr>
                <w:rFonts w:ascii="Arial Black" w:hAnsi="Arial Black"/>
                <w:sz w:val="40"/>
                <w:szCs w:val="40"/>
              </w:rPr>
            </w:pPr>
          </w:p>
          <w:p w:rsidR="007E7F75" w:rsidRDefault="007E7F75">
            <w:pPr>
              <w:rPr>
                <w:rFonts w:ascii="Arial Black" w:hAnsi="Arial Black"/>
                <w:sz w:val="40"/>
                <w:szCs w:val="40"/>
              </w:rPr>
            </w:pPr>
          </w:p>
          <w:p w:rsidR="007E7F75" w:rsidRPr="00DF4DA3" w:rsidRDefault="007E7F75">
            <w:pPr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4788" w:type="dxa"/>
          </w:tcPr>
          <w:p w:rsidR="00DF4DA3" w:rsidRDefault="00DF4DA3">
            <w:pPr>
              <w:rPr>
                <w:rFonts w:ascii="Arial Black" w:hAnsi="Arial Black"/>
                <w:sz w:val="40"/>
                <w:szCs w:val="40"/>
              </w:rPr>
            </w:pPr>
            <w:r w:rsidRPr="00DF4DA3">
              <w:rPr>
                <w:rFonts w:ascii="Arial Black" w:hAnsi="Arial Black"/>
                <w:sz w:val="40"/>
                <w:szCs w:val="40"/>
              </w:rPr>
              <w:t>So what?</w:t>
            </w:r>
          </w:p>
          <w:p w:rsidR="00AD1D9C" w:rsidRDefault="00AD1D9C">
            <w:pPr>
              <w:rPr>
                <w:rFonts w:cs="Arial"/>
                <w:sz w:val="28"/>
                <w:szCs w:val="28"/>
              </w:rPr>
            </w:pPr>
            <w:r w:rsidRPr="00AD1D9C">
              <w:rPr>
                <w:rFonts w:cs="Arial"/>
                <w:sz w:val="28"/>
                <w:szCs w:val="28"/>
              </w:rPr>
              <w:t>How does this connect to other things you’ve read or heard</w:t>
            </w:r>
            <w:r>
              <w:rPr>
                <w:rFonts w:cs="Arial"/>
                <w:sz w:val="28"/>
                <w:szCs w:val="28"/>
              </w:rPr>
              <w:t>?</w:t>
            </w:r>
          </w:p>
          <w:p w:rsidR="00AD1D9C" w:rsidRDefault="00AD1D9C">
            <w:pPr>
              <w:rPr>
                <w:rFonts w:cs="Arial"/>
                <w:sz w:val="28"/>
                <w:szCs w:val="28"/>
              </w:rPr>
            </w:pPr>
          </w:p>
          <w:p w:rsidR="00AD1D9C" w:rsidRDefault="00AD1D9C">
            <w:pPr>
              <w:rPr>
                <w:rFonts w:cs="Arial"/>
                <w:sz w:val="28"/>
                <w:szCs w:val="28"/>
              </w:rPr>
            </w:pPr>
          </w:p>
          <w:p w:rsidR="00AD1D9C" w:rsidRDefault="00AD1D9C">
            <w:pPr>
              <w:rPr>
                <w:rFonts w:cs="Arial"/>
                <w:sz w:val="28"/>
                <w:szCs w:val="28"/>
              </w:rPr>
            </w:pPr>
          </w:p>
          <w:p w:rsidR="00AD1D9C" w:rsidRDefault="00AD1D9C">
            <w:pPr>
              <w:rPr>
                <w:rFonts w:cs="Arial"/>
                <w:sz w:val="28"/>
                <w:szCs w:val="28"/>
              </w:rPr>
            </w:pPr>
          </w:p>
          <w:p w:rsidR="00AD1D9C" w:rsidRPr="00AD1D9C" w:rsidRDefault="00AD1D9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Why is this idea important?</w:t>
            </w:r>
          </w:p>
        </w:tc>
      </w:tr>
    </w:tbl>
    <w:p w:rsidR="00F421C2" w:rsidRDefault="00F421C2"/>
    <w:sectPr w:rsidR="00F421C2" w:rsidSect="00F42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F4DA3"/>
    <w:rsid w:val="000112FA"/>
    <w:rsid w:val="004760EF"/>
    <w:rsid w:val="004E54C0"/>
    <w:rsid w:val="00580690"/>
    <w:rsid w:val="007E7F75"/>
    <w:rsid w:val="008B35C2"/>
    <w:rsid w:val="00AB6EA5"/>
    <w:rsid w:val="00AD1D9C"/>
    <w:rsid w:val="00AE029B"/>
    <w:rsid w:val="00B176B3"/>
    <w:rsid w:val="00DF4DA3"/>
    <w:rsid w:val="00F4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4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haringd</dc:creator>
  <cp:lastModifiedBy>haringd</cp:lastModifiedBy>
  <cp:revision>3</cp:revision>
  <dcterms:created xsi:type="dcterms:W3CDTF">2016-02-16T16:09:00Z</dcterms:created>
  <dcterms:modified xsi:type="dcterms:W3CDTF">2016-02-16T16:57:00Z</dcterms:modified>
</cp:coreProperties>
</file>